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46F" w:rsidRDefault="00827980">
      <w:pPr>
        <w:adjustRightInd w:val="0"/>
        <w:snapToGrid w:val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附件一：</w:t>
      </w:r>
    </w:p>
    <w:p w:rsidR="0019446F" w:rsidRDefault="00827980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黑体" w:eastAsia="黑体" w:hint="eastAsia"/>
          <w:b/>
          <w:sz w:val="36"/>
          <w:szCs w:val="36"/>
        </w:rPr>
        <w:t>2</w:t>
      </w:r>
      <w:r>
        <w:rPr>
          <w:rFonts w:ascii="黑体" w:eastAsia="黑体"/>
          <w:b/>
          <w:sz w:val="36"/>
          <w:szCs w:val="36"/>
        </w:rPr>
        <w:t>02</w:t>
      </w:r>
      <w:r>
        <w:rPr>
          <w:rFonts w:ascii="黑体" w:eastAsia="黑体" w:hint="eastAsia"/>
          <w:b/>
          <w:sz w:val="36"/>
          <w:szCs w:val="36"/>
        </w:rPr>
        <w:t>1</w:t>
      </w:r>
      <w:r>
        <w:rPr>
          <w:rFonts w:ascii="黑体" w:eastAsia="黑体"/>
          <w:b/>
          <w:sz w:val="36"/>
          <w:szCs w:val="36"/>
        </w:rPr>
        <w:t>年</w:t>
      </w:r>
      <w:r>
        <w:rPr>
          <w:rFonts w:ascii="黑体" w:eastAsia="黑体" w:hint="eastAsia"/>
          <w:b/>
          <w:sz w:val="36"/>
          <w:szCs w:val="36"/>
        </w:rPr>
        <w:t>解放领航奖学金申请审批表</w:t>
      </w:r>
    </w:p>
    <w:tbl>
      <w:tblPr>
        <w:tblpPr w:leftFromText="180" w:rightFromText="180" w:vertAnchor="page" w:horzAnchor="margin" w:tblpY="3241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42"/>
        <w:gridCol w:w="1620"/>
        <w:gridCol w:w="1080"/>
        <w:gridCol w:w="1363"/>
        <w:gridCol w:w="1260"/>
        <w:gridCol w:w="2520"/>
      </w:tblGrid>
      <w:tr w:rsidR="0019446F">
        <w:trPr>
          <w:cantSplit/>
          <w:trHeight w:val="613"/>
        </w:trPr>
        <w:tc>
          <w:tcPr>
            <w:tcW w:w="846" w:type="dxa"/>
            <w:vMerge w:val="restart"/>
            <w:vAlign w:val="center"/>
          </w:tcPr>
          <w:p w:rsidR="0019446F" w:rsidRDefault="0082798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42" w:type="dxa"/>
            <w:vAlign w:val="center"/>
          </w:tcPr>
          <w:p w:rsidR="0019446F" w:rsidRDefault="0082798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vAlign w:val="center"/>
          </w:tcPr>
          <w:p w:rsidR="0019446F" w:rsidRDefault="0019446F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19446F" w:rsidRDefault="008279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vAlign w:val="center"/>
          </w:tcPr>
          <w:p w:rsidR="0019446F" w:rsidRDefault="0019446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19446F" w:rsidRDefault="008279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vAlign w:val="center"/>
          </w:tcPr>
          <w:p w:rsidR="0019446F" w:rsidRDefault="0019446F">
            <w:pPr>
              <w:jc w:val="center"/>
              <w:rPr>
                <w:sz w:val="24"/>
              </w:rPr>
            </w:pPr>
          </w:p>
        </w:tc>
      </w:tr>
      <w:tr w:rsidR="0019446F">
        <w:trPr>
          <w:cantSplit/>
          <w:trHeight w:hRule="exact" w:val="626"/>
        </w:trPr>
        <w:tc>
          <w:tcPr>
            <w:tcW w:w="846" w:type="dxa"/>
            <w:vMerge/>
            <w:vAlign w:val="center"/>
          </w:tcPr>
          <w:p w:rsidR="0019446F" w:rsidRDefault="0019446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19446F" w:rsidRDefault="008279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vAlign w:val="center"/>
          </w:tcPr>
          <w:p w:rsidR="0019446F" w:rsidRDefault="0019446F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19446F" w:rsidRDefault="00827980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19446F" w:rsidRDefault="0019446F">
            <w:pPr>
              <w:rPr>
                <w:sz w:val="24"/>
              </w:rPr>
            </w:pPr>
          </w:p>
          <w:p w:rsidR="0019446F" w:rsidRDefault="0019446F">
            <w:pPr>
              <w:rPr>
                <w:sz w:val="24"/>
              </w:rPr>
            </w:pPr>
          </w:p>
          <w:p w:rsidR="0019446F" w:rsidRDefault="0019446F">
            <w:pPr>
              <w:rPr>
                <w:sz w:val="24"/>
              </w:rPr>
            </w:pPr>
          </w:p>
          <w:p w:rsidR="0019446F" w:rsidRDefault="0019446F">
            <w:pPr>
              <w:rPr>
                <w:sz w:val="24"/>
              </w:rPr>
            </w:pPr>
          </w:p>
        </w:tc>
        <w:tc>
          <w:tcPr>
            <w:tcW w:w="1363" w:type="dxa"/>
            <w:vAlign w:val="center"/>
          </w:tcPr>
          <w:p w:rsidR="0019446F" w:rsidRDefault="0019446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19446F" w:rsidRDefault="008279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vAlign w:val="center"/>
          </w:tcPr>
          <w:p w:rsidR="0019446F" w:rsidRDefault="0019446F">
            <w:pPr>
              <w:widowControl/>
              <w:jc w:val="left"/>
              <w:rPr>
                <w:sz w:val="24"/>
              </w:rPr>
            </w:pPr>
          </w:p>
        </w:tc>
      </w:tr>
      <w:tr w:rsidR="0019446F">
        <w:trPr>
          <w:cantSplit/>
          <w:trHeight w:hRule="exact" w:val="626"/>
        </w:trPr>
        <w:tc>
          <w:tcPr>
            <w:tcW w:w="846" w:type="dxa"/>
            <w:vMerge/>
            <w:vAlign w:val="center"/>
          </w:tcPr>
          <w:p w:rsidR="0019446F" w:rsidRDefault="0019446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19446F" w:rsidRDefault="008279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vAlign w:val="center"/>
          </w:tcPr>
          <w:p w:rsidR="0019446F" w:rsidRDefault="0019446F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19446F" w:rsidRDefault="008279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vAlign w:val="center"/>
          </w:tcPr>
          <w:p w:rsidR="0019446F" w:rsidRDefault="0019446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19446F" w:rsidRDefault="008279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vAlign w:val="center"/>
          </w:tcPr>
          <w:p w:rsidR="0019446F" w:rsidRDefault="0019446F">
            <w:pPr>
              <w:widowControl/>
              <w:jc w:val="left"/>
              <w:rPr>
                <w:sz w:val="24"/>
              </w:rPr>
            </w:pPr>
          </w:p>
        </w:tc>
      </w:tr>
      <w:tr w:rsidR="0019446F">
        <w:trPr>
          <w:cantSplit/>
          <w:trHeight w:hRule="exact" w:val="620"/>
        </w:trPr>
        <w:tc>
          <w:tcPr>
            <w:tcW w:w="846" w:type="dxa"/>
            <w:vMerge/>
            <w:vAlign w:val="center"/>
          </w:tcPr>
          <w:p w:rsidR="0019446F" w:rsidRDefault="0019446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19446F" w:rsidRDefault="008279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7843" w:type="dxa"/>
            <w:gridSpan w:val="5"/>
            <w:vAlign w:val="center"/>
          </w:tcPr>
          <w:p w:rsidR="0019446F" w:rsidRDefault="0019446F">
            <w:pPr>
              <w:widowControl/>
              <w:jc w:val="left"/>
              <w:rPr>
                <w:sz w:val="24"/>
              </w:rPr>
            </w:pPr>
          </w:p>
        </w:tc>
      </w:tr>
      <w:tr w:rsidR="0019446F">
        <w:trPr>
          <w:cantSplit/>
          <w:trHeight w:val="450"/>
        </w:trPr>
        <w:tc>
          <w:tcPr>
            <w:tcW w:w="846" w:type="dxa"/>
            <w:vAlign w:val="center"/>
          </w:tcPr>
          <w:p w:rsidR="0019446F" w:rsidRDefault="0082798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9085" w:type="dxa"/>
            <w:gridSpan w:val="6"/>
            <w:shd w:val="clear" w:color="auto" w:fill="auto"/>
            <w:vAlign w:val="center"/>
          </w:tcPr>
          <w:p w:rsidR="0019446F" w:rsidRDefault="00827980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平均学分</w:t>
            </w:r>
            <w:proofErr w:type="gramStart"/>
            <w:r>
              <w:rPr>
                <w:rFonts w:hint="eastAsia"/>
                <w:sz w:val="24"/>
              </w:rPr>
              <w:t>绩</w:t>
            </w:r>
            <w:proofErr w:type="gramEnd"/>
            <w:r>
              <w:rPr>
                <w:rFonts w:hint="eastAsia"/>
                <w:sz w:val="24"/>
              </w:rPr>
              <w:t>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专业</w:t>
            </w:r>
            <w:r>
              <w:rPr>
                <w:rFonts w:hint="eastAsia"/>
                <w:sz w:val="24"/>
              </w:rPr>
              <w:t>总人数），排名百分比</w:t>
            </w:r>
            <w:r>
              <w:rPr>
                <w:rFonts w:hint="eastAsia"/>
                <w:sz w:val="24"/>
                <w:u w:val="single"/>
              </w:rPr>
              <w:t xml:space="preserve">            %</w:t>
            </w:r>
          </w:p>
        </w:tc>
      </w:tr>
      <w:tr w:rsidR="0019446F">
        <w:trPr>
          <w:cantSplit/>
          <w:trHeight w:val="540"/>
        </w:trPr>
        <w:tc>
          <w:tcPr>
            <w:tcW w:w="846" w:type="dxa"/>
            <w:vMerge w:val="restart"/>
            <w:vAlign w:val="center"/>
          </w:tcPr>
          <w:p w:rsidR="0019446F" w:rsidRDefault="00827980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 w:rsidR="0019446F" w:rsidRDefault="00827980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42" w:type="dxa"/>
            <w:vAlign w:val="center"/>
          </w:tcPr>
          <w:p w:rsidR="0019446F" w:rsidRDefault="00827980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63" w:type="dxa"/>
            <w:gridSpan w:val="3"/>
            <w:vAlign w:val="center"/>
          </w:tcPr>
          <w:p w:rsidR="0019446F" w:rsidRDefault="00827980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80" w:type="dxa"/>
            <w:gridSpan w:val="2"/>
            <w:vAlign w:val="center"/>
          </w:tcPr>
          <w:p w:rsidR="0019446F" w:rsidRDefault="00827980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:rsidR="0019446F">
        <w:trPr>
          <w:cantSplit/>
          <w:trHeight w:val="540"/>
        </w:trPr>
        <w:tc>
          <w:tcPr>
            <w:tcW w:w="846" w:type="dxa"/>
            <w:vMerge/>
            <w:vAlign w:val="center"/>
          </w:tcPr>
          <w:p w:rsidR="0019446F" w:rsidRDefault="0019446F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42" w:type="dxa"/>
            <w:vAlign w:val="center"/>
          </w:tcPr>
          <w:p w:rsidR="0019446F" w:rsidRDefault="0019446F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3"/>
            <w:vAlign w:val="center"/>
          </w:tcPr>
          <w:p w:rsidR="0019446F" w:rsidRDefault="0019446F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19446F" w:rsidRDefault="0019446F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19446F">
        <w:trPr>
          <w:cantSplit/>
          <w:trHeight w:val="540"/>
        </w:trPr>
        <w:tc>
          <w:tcPr>
            <w:tcW w:w="846" w:type="dxa"/>
            <w:vMerge/>
            <w:vAlign w:val="center"/>
          </w:tcPr>
          <w:p w:rsidR="0019446F" w:rsidRDefault="0019446F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42" w:type="dxa"/>
            <w:vAlign w:val="center"/>
          </w:tcPr>
          <w:p w:rsidR="0019446F" w:rsidRDefault="0019446F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3"/>
            <w:vAlign w:val="center"/>
          </w:tcPr>
          <w:p w:rsidR="0019446F" w:rsidRDefault="0019446F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19446F" w:rsidRDefault="0019446F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19446F">
        <w:trPr>
          <w:cantSplit/>
          <w:trHeight w:val="540"/>
        </w:trPr>
        <w:tc>
          <w:tcPr>
            <w:tcW w:w="846" w:type="dxa"/>
            <w:vMerge/>
            <w:vAlign w:val="center"/>
          </w:tcPr>
          <w:p w:rsidR="0019446F" w:rsidRDefault="0019446F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42" w:type="dxa"/>
            <w:vAlign w:val="center"/>
          </w:tcPr>
          <w:p w:rsidR="0019446F" w:rsidRDefault="0019446F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3"/>
            <w:vAlign w:val="center"/>
          </w:tcPr>
          <w:p w:rsidR="0019446F" w:rsidRDefault="0019446F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19446F" w:rsidRDefault="0019446F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19446F">
        <w:trPr>
          <w:cantSplit/>
          <w:trHeight w:val="540"/>
        </w:trPr>
        <w:tc>
          <w:tcPr>
            <w:tcW w:w="846" w:type="dxa"/>
            <w:vMerge/>
            <w:vAlign w:val="center"/>
          </w:tcPr>
          <w:p w:rsidR="0019446F" w:rsidRDefault="0019446F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42" w:type="dxa"/>
            <w:vAlign w:val="center"/>
          </w:tcPr>
          <w:p w:rsidR="0019446F" w:rsidRDefault="0019446F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3"/>
            <w:vAlign w:val="center"/>
          </w:tcPr>
          <w:p w:rsidR="0019446F" w:rsidRDefault="0019446F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19446F" w:rsidRDefault="0019446F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19446F">
        <w:trPr>
          <w:cantSplit/>
          <w:trHeight w:val="4494"/>
        </w:trPr>
        <w:tc>
          <w:tcPr>
            <w:tcW w:w="846" w:type="dxa"/>
            <w:vAlign w:val="center"/>
          </w:tcPr>
          <w:p w:rsidR="0019446F" w:rsidRDefault="00827980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</w:t>
            </w:r>
            <w:r>
              <w:rPr>
                <w:rFonts w:hint="eastAsia"/>
                <w:sz w:val="18"/>
                <w:szCs w:val="18"/>
              </w:rPr>
              <w:t>字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19446F" w:rsidRDefault="0019446F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085" w:type="dxa"/>
            <w:gridSpan w:val="6"/>
            <w:vAlign w:val="center"/>
          </w:tcPr>
          <w:p w:rsidR="0019446F" w:rsidRDefault="0019446F">
            <w:pPr>
              <w:rPr>
                <w:sz w:val="24"/>
              </w:rPr>
            </w:pPr>
          </w:p>
          <w:p w:rsidR="0019446F" w:rsidRDefault="0019446F">
            <w:pPr>
              <w:rPr>
                <w:sz w:val="24"/>
              </w:rPr>
            </w:pPr>
          </w:p>
          <w:p w:rsidR="0019446F" w:rsidRDefault="0019446F">
            <w:pPr>
              <w:rPr>
                <w:sz w:val="24"/>
              </w:rPr>
            </w:pPr>
          </w:p>
          <w:p w:rsidR="0019446F" w:rsidRDefault="0019446F">
            <w:pPr>
              <w:rPr>
                <w:sz w:val="24"/>
              </w:rPr>
            </w:pPr>
          </w:p>
          <w:p w:rsidR="0019446F" w:rsidRDefault="0019446F">
            <w:pPr>
              <w:rPr>
                <w:sz w:val="24"/>
              </w:rPr>
            </w:pPr>
          </w:p>
          <w:p w:rsidR="0019446F" w:rsidRDefault="0019446F">
            <w:pPr>
              <w:rPr>
                <w:sz w:val="24"/>
              </w:rPr>
            </w:pPr>
          </w:p>
          <w:p w:rsidR="0019446F" w:rsidRDefault="0019446F">
            <w:pPr>
              <w:rPr>
                <w:sz w:val="24"/>
              </w:rPr>
            </w:pPr>
          </w:p>
          <w:p w:rsidR="0019446F" w:rsidRDefault="0019446F">
            <w:pPr>
              <w:rPr>
                <w:sz w:val="24"/>
              </w:rPr>
            </w:pPr>
          </w:p>
          <w:p w:rsidR="0019446F" w:rsidRDefault="0019446F">
            <w:pPr>
              <w:rPr>
                <w:sz w:val="24"/>
              </w:rPr>
            </w:pPr>
          </w:p>
          <w:p w:rsidR="0019446F" w:rsidRDefault="0019446F">
            <w:pPr>
              <w:rPr>
                <w:sz w:val="24"/>
              </w:rPr>
            </w:pPr>
          </w:p>
          <w:p w:rsidR="0019446F" w:rsidRDefault="0019446F">
            <w:pPr>
              <w:rPr>
                <w:sz w:val="24"/>
              </w:rPr>
            </w:pPr>
          </w:p>
          <w:p w:rsidR="0019446F" w:rsidRDefault="0019446F">
            <w:pPr>
              <w:rPr>
                <w:sz w:val="24"/>
              </w:rPr>
            </w:pPr>
          </w:p>
          <w:p w:rsidR="0019446F" w:rsidRDefault="0019446F">
            <w:pPr>
              <w:rPr>
                <w:sz w:val="24"/>
              </w:rPr>
            </w:pPr>
          </w:p>
          <w:p w:rsidR="0019446F" w:rsidRDefault="00827980">
            <w:pPr>
              <w:spacing w:afterLines="150" w:after="468"/>
              <w:ind w:firstLineChars="1750" w:firstLine="42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手签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  <w:p w:rsidR="0019446F" w:rsidRDefault="00827980">
            <w:pPr>
              <w:spacing w:beforeLines="50" w:before="156" w:afterLines="100" w:after="312"/>
              <w:ind w:firstLineChars="1755" w:firstLine="421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:rsidR="0019446F" w:rsidRDefault="00827980">
      <w:pPr>
        <w:adjustRightInd w:val="0"/>
        <w:snapToGrid w:val="0"/>
        <w:spacing w:beforeLines="100" w:before="312"/>
        <w:rPr>
          <w:rFonts w:ascii="黑体" w:eastAsia="黑体" w:hAnsi="宋体" w:cs="宋体"/>
          <w:b/>
          <w:bCs/>
          <w:sz w:val="36"/>
          <w:szCs w:val="36"/>
        </w:rPr>
      </w:pPr>
      <w:r>
        <w:rPr>
          <w:rFonts w:hint="eastAsia"/>
          <w:b/>
          <w:sz w:val="24"/>
        </w:rPr>
        <w:t>学院：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 xml:space="preserve">          </w:t>
      </w:r>
      <w:r>
        <w:rPr>
          <w:rFonts w:hint="eastAsia"/>
          <w:b/>
          <w:sz w:val="24"/>
        </w:rPr>
        <w:t>专业：</w:t>
      </w:r>
      <w:r>
        <w:rPr>
          <w:b/>
          <w:sz w:val="24"/>
        </w:rPr>
        <w:t xml:space="preserve">          </w:t>
      </w:r>
      <w:r>
        <w:rPr>
          <w:rFonts w:hint="eastAsia"/>
          <w:b/>
          <w:sz w:val="24"/>
        </w:rPr>
        <w:t xml:space="preserve">          </w:t>
      </w:r>
      <w:r>
        <w:rPr>
          <w:rFonts w:hint="eastAsia"/>
          <w:b/>
          <w:sz w:val="24"/>
        </w:rPr>
        <w:t>学号：</w:t>
      </w:r>
    </w:p>
    <w:tbl>
      <w:tblPr>
        <w:tblpPr w:leftFromText="180" w:rightFromText="180" w:horzAnchor="margin" w:tblpY="405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8820"/>
      </w:tblGrid>
      <w:tr w:rsidR="0019446F">
        <w:trPr>
          <w:trHeight w:val="51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98" w:rsidRDefault="002B2A98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学</w:t>
            </w:r>
          </w:p>
          <w:p w:rsidR="0019446F" w:rsidRDefault="002B2A98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</w:t>
            </w:r>
          </w:p>
          <w:p w:rsidR="0019446F" w:rsidRDefault="00827980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19446F" w:rsidRDefault="00827980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19446F" w:rsidRDefault="0019446F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:rsidR="0019446F" w:rsidRDefault="0019446F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6F" w:rsidRDefault="0019446F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19446F" w:rsidRDefault="0019446F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19446F" w:rsidRDefault="0019446F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19446F" w:rsidRDefault="0019446F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19446F" w:rsidRDefault="0019446F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19446F" w:rsidRDefault="0019446F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19446F" w:rsidRDefault="0019446F">
            <w:pPr>
              <w:rPr>
                <w:rFonts w:ascii="宋体" w:hAnsi="宋体"/>
                <w:sz w:val="24"/>
              </w:rPr>
            </w:pPr>
          </w:p>
          <w:p w:rsidR="0019446F" w:rsidRDefault="00827980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</w:t>
            </w:r>
            <w:r w:rsidR="002B2A98">
              <w:rPr>
                <w:rFonts w:hint="eastAsia"/>
                <w:sz w:val="24"/>
              </w:rPr>
              <w:t>学院</w:t>
            </w:r>
            <w:r>
              <w:rPr>
                <w:rFonts w:hint="eastAsia"/>
                <w:sz w:val="24"/>
              </w:rPr>
              <w:t>主管学生工作领导签名：</w:t>
            </w:r>
          </w:p>
          <w:p w:rsidR="0019446F" w:rsidRDefault="00827980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（院系公章）</w:t>
            </w:r>
          </w:p>
          <w:p w:rsidR="0019446F" w:rsidRDefault="0019446F">
            <w:pPr>
              <w:spacing w:afterLines="100" w:after="312"/>
              <w:ind w:firstLineChars="2500" w:firstLine="6000"/>
              <w:rPr>
                <w:sz w:val="24"/>
              </w:rPr>
            </w:pPr>
          </w:p>
          <w:p w:rsidR="0019446F" w:rsidRDefault="00827980">
            <w:pPr>
              <w:spacing w:afterLines="100" w:after="312"/>
              <w:ind w:firstLineChars="2500"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19446F">
        <w:trPr>
          <w:trHeight w:val="350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6F" w:rsidRDefault="00827980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:rsidR="0019446F" w:rsidRDefault="00827980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 w:rsidR="0019446F" w:rsidRDefault="00827980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19446F" w:rsidRDefault="00827980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6F" w:rsidRDefault="00827980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经评审，并在校内公示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工作日，无异议，现报请批准该同学获得解放领航奖学金。</w:t>
            </w:r>
          </w:p>
          <w:p w:rsidR="0019446F" w:rsidRDefault="0019446F">
            <w:pPr>
              <w:rPr>
                <w:sz w:val="24"/>
              </w:rPr>
            </w:pPr>
          </w:p>
          <w:p w:rsidR="0019446F" w:rsidRDefault="00827980">
            <w:pPr>
              <w:tabs>
                <w:tab w:val="left" w:pos="596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 w:rsidR="0019446F" w:rsidRDefault="00827980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（学校学生工作处公章）</w:t>
            </w:r>
          </w:p>
          <w:p w:rsidR="0019446F" w:rsidRDefault="008279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:rsidR="0019446F" w:rsidRDefault="00827980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9446F">
        <w:trPr>
          <w:trHeight w:val="39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6F" w:rsidRDefault="00827980">
            <w:pPr>
              <w:spacing w:beforeLines="50" w:before="156" w:afterLines="50" w:after="156" w:line="400" w:lineRule="exact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一汽解放</w:t>
            </w:r>
            <w:proofErr w:type="gramEnd"/>
            <w:r>
              <w:rPr>
                <w:rFonts w:hint="eastAsia"/>
                <w:b/>
                <w:sz w:val="24"/>
              </w:rPr>
              <w:t>汽车有限公司意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6F" w:rsidRDefault="0019446F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</w:p>
          <w:p w:rsidR="0019446F" w:rsidRDefault="0019446F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</w:p>
          <w:p w:rsidR="0019446F" w:rsidRDefault="00827980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同意授予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同学解放领航奖学金。</w:t>
            </w:r>
          </w:p>
          <w:p w:rsidR="0019446F" w:rsidRDefault="0019446F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</w:p>
          <w:p w:rsidR="0019446F" w:rsidRDefault="0019446F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</w:p>
          <w:p w:rsidR="0019446F" w:rsidRDefault="00827980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proofErr w:type="gramStart"/>
            <w:r>
              <w:rPr>
                <w:rFonts w:hint="eastAsia"/>
                <w:sz w:val="24"/>
              </w:rPr>
              <w:t>一汽解放</w:t>
            </w:r>
            <w:proofErr w:type="gramEnd"/>
            <w:r>
              <w:rPr>
                <w:rFonts w:hint="eastAsia"/>
                <w:sz w:val="24"/>
              </w:rPr>
              <w:t>汽车有限公司</w:t>
            </w:r>
            <w:r>
              <w:rPr>
                <w:sz w:val="24"/>
              </w:rPr>
              <w:t>代表人签名</w:t>
            </w:r>
            <w:r>
              <w:rPr>
                <w:rFonts w:hint="eastAsia"/>
                <w:sz w:val="24"/>
              </w:rPr>
              <w:t>：</w:t>
            </w:r>
          </w:p>
          <w:p w:rsidR="0019446F" w:rsidRDefault="0019446F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</w:p>
          <w:p w:rsidR="0019446F" w:rsidRDefault="00827980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（</w:t>
            </w:r>
            <w:proofErr w:type="gramStart"/>
            <w:r>
              <w:rPr>
                <w:rFonts w:hint="eastAsia"/>
                <w:sz w:val="24"/>
              </w:rPr>
              <w:t>一汽解放</w:t>
            </w:r>
            <w:proofErr w:type="gramEnd"/>
            <w:r>
              <w:rPr>
                <w:rFonts w:hint="eastAsia"/>
                <w:sz w:val="24"/>
              </w:rPr>
              <w:t>汽车有限公司公章）</w:t>
            </w:r>
          </w:p>
          <w:p w:rsidR="0019446F" w:rsidRDefault="00827980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19446F" w:rsidRDefault="0019446F"/>
    <w:p w:rsidR="0019446F" w:rsidRDefault="0019446F"/>
    <w:p w:rsidR="0019446F" w:rsidRDefault="0019446F"/>
    <w:p w:rsidR="0019446F" w:rsidRDefault="00827980">
      <w:pPr>
        <w:adjustRightInd w:val="0"/>
        <w:snapToGrid w:val="0"/>
        <w:spacing w:beforeLines="100" w:before="312" w:afterLines="100" w:after="312"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color w:val="333333"/>
          <w:sz w:val="32"/>
          <w:szCs w:val="32"/>
        </w:rPr>
        <w:lastRenderedPageBreak/>
        <w:t>《解放领航奖学金申请审批表》填写说明</w:t>
      </w:r>
    </w:p>
    <w:p w:rsidR="0019446F" w:rsidRDefault="00827980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申请人从校园网下载《解放领航奖学金申请审批表》认真填写。</w:t>
      </w:r>
    </w:p>
    <w:p w:rsidR="0019446F" w:rsidRDefault="00827980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表格为一页，正反两面，不得随意增加页数。</w:t>
      </w:r>
      <w:r>
        <w:rPr>
          <w:rFonts w:ascii="仿宋_GB2312" w:eastAsia="仿宋_GB2312" w:hAnsi="宋体" w:hint="eastAsia"/>
          <w:sz w:val="28"/>
          <w:szCs w:val="28"/>
        </w:rPr>
        <w:t>表格填写应当字迹清晰、信息完整，</w:t>
      </w:r>
      <w:r>
        <w:rPr>
          <w:rFonts w:ascii="仿宋_GB2312" w:eastAsia="仿宋_GB2312" w:hint="eastAsia"/>
          <w:sz w:val="28"/>
          <w:szCs w:val="28"/>
        </w:rPr>
        <w:t>不得涂改数据或出现空白项。</w:t>
      </w:r>
    </w:p>
    <w:p w:rsidR="0019446F" w:rsidRDefault="00827980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表格中“基本情况”、</w:t>
      </w:r>
      <w:r>
        <w:rPr>
          <w:rFonts w:ascii="仿宋_GB2312" w:eastAsia="仿宋_GB2312" w:hint="eastAsia"/>
          <w:sz w:val="28"/>
          <w:szCs w:val="28"/>
        </w:rPr>
        <w:t>“</w:t>
      </w:r>
      <w:r>
        <w:rPr>
          <w:rFonts w:ascii="仿宋_GB2312" w:eastAsia="仿宋_GB2312" w:hint="eastAsia"/>
          <w:sz w:val="28"/>
          <w:szCs w:val="28"/>
        </w:rPr>
        <w:t>学习情况</w:t>
      </w:r>
      <w:r>
        <w:rPr>
          <w:rFonts w:ascii="仿宋_GB2312" w:eastAsia="仿宋_GB2312" w:hint="eastAsia"/>
          <w:sz w:val="28"/>
          <w:szCs w:val="28"/>
        </w:rPr>
        <w:t>”、</w:t>
      </w:r>
      <w:r>
        <w:rPr>
          <w:rFonts w:ascii="仿宋_GB2312" w:eastAsia="仿宋_GB2312" w:hint="eastAsia"/>
          <w:sz w:val="28"/>
          <w:szCs w:val="28"/>
        </w:rPr>
        <w:t>“申请理由”和“大学期间主要获奖情况”栏由学生本人填写，其他各项必须由学校有关部门填写。</w:t>
      </w:r>
    </w:p>
    <w:p w:rsidR="0019446F" w:rsidRDefault="00827980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表格中平均学分</w:t>
      </w:r>
      <w:proofErr w:type="gramStart"/>
      <w:r>
        <w:rPr>
          <w:rFonts w:ascii="仿宋_GB2312" w:eastAsia="仿宋_GB2312" w:hint="eastAsia"/>
          <w:sz w:val="28"/>
          <w:szCs w:val="28"/>
        </w:rPr>
        <w:t>绩</w:t>
      </w:r>
      <w:proofErr w:type="gramEnd"/>
      <w:r>
        <w:rPr>
          <w:rFonts w:ascii="仿宋_GB2312" w:eastAsia="仿宋_GB2312" w:hint="eastAsia"/>
          <w:sz w:val="28"/>
          <w:szCs w:val="28"/>
        </w:rPr>
        <w:t>排名的范围一般以专业为准，计算上一学年的总体排名。</w:t>
      </w:r>
    </w:p>
    <w:p w:rsidR="00BF77AB" w:rsidRDefault="00BF77AB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研究生填写时将此栏修改为“推免成绩”或“考研成绩”</w:t>
      </w:r>
      <w:r w:rsidR="00DE621A">
        <w:rPr>
          <w:rFonts w:ascii="仿宋_GB2312" w:eastAsia="仿宋_GB2312" w:hint="eastAsia"/>
          <w:sz w:val="28"/>
          <w:szCs w:val="28"/>
        </w:rPr>
        <w:t>，成绩排名分别在</w:t>
      </w:r>
      <w:proofErr w:type="gramStart"/>
      <w:r w:rsidR="00DE621A">
        <w:rPr>
          <w:rFonts w:ascii="仿宋_GB2312" w:eastAsia="仿宋_GB2312" w:hint="eastAsia"/>
          <w:sz w:val="28"/>
          <w:szCs w:val="28"/>
        </w:rPr>
        <w:t>推免与</w:t>
      </w:r>
      <w:proofErr w:type="gramEnd"/>
      <w:r w:rsidR="00DE621A">
        <w:rPr>
          <w:rFonts w:ascii="仿宋_GB2312" w:eastAsia="仿宋_GB2312" w:hint="eastAsia"/>
          <w:sz w:val="28"/>
          <w:szCs w:val="28"/>
        </w:rPr>
        <w:t>考研学生中单独计算</w:t>
      </w:r>
      <w:r>
        <w:rPr>
          <w:rFonts w:ascii="仿宋_GB2312" w:eastAsia="仿宋_GB2312" w:hint="eastAsia"/>
          <w:sz w:val="28"/>
          <w:szCs w:val="28"/>
        </w:rPr>
        <w:t>。</w:t>
      </w:r>
      <w:r w:rsidR="00827980">
        <w:rPr>
          <w:rFonts w:ascii="仿宋_GB2312" w:eastAsia="仿宋_GB2312" w:hint="eastAsia"/>
          <w:sz w:val="28"/>
          <w:szCs w:val="28"/>
        </w:rPr>
        <w:t>研究生“主要获奖情况”填写大学本科阶段主要</w:t>
      </w:r>
      <w:bookmarkStart w:id="0" w:name="_GoBack"/>
      <w:bookmarkEnd w:id="0"/>
      <w:r w:rsidR="00827980">
        <w:rPr>
          <w:rFonts w:ascii="仿宋_GB2312" w:eastAsia="仿宋_GB2312" w:hint="eastAsia"/>
          <w:sz w:val="28"/>
          <w:szCs w:val="28"/>
        </w:rPr>
        <w:t>获奖情况。</w:t>
      </w:r>
    </w:p>
    <w:p w:rsidR="0019446F" w:rsidRDefault="00827980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表格中“申请理由”栏的填写应当全面详实，</w:t>
      </w:r>
      <w:r>
        <w:rPr>
          <w:rFonts w:ascii="仿宋_GB2312" w:eastAsia="仿宋_GB2312" w:hAnsi="宋体" w:hint="eastAsia"/>
          <w:sz w:val="28"/>
          <w:szCs w:val="28"/>
        </w:rPr>
        <w:t>能够如实反映学生学习</w:t>
      </w:r>
      <w:r>
        <w:rPr>
          <w:rFonts w:ascii="仿宋_GB2312" w:eastAsia="仿宋_GB2312" w:hint="eastAsia"/>
          <w:sz w:val="28"/>
          <w:szCs w:val="28"/>
        </w:rPr>
        <w:t>成绩优异</w:t>
      </w:r>
      <w:r>
        <w:rPr>
          <w:rFonts w:ascii="仿宋_GB2312" w:eastAsia="仿宋_GB2312" w:hAnsi="宋体" w:hint="eastAsia"/>
          <w:sz w:val="28"/>
          <w:szCs w:val="28"/>
        </w:rPr>
        <w:t>、社会实践、创新能力、综合素质等方面特别突出。</w:t>
      </w:r>
      <w:r>
        <w:rPr>
          <w:rFonts w:ascii="仿宋_GB2312" w:eastAsia="仿宋_GB2312" w:hint="eastAsia"/>
          <w:sz w:val="28"/>
          <w:szCs w:val="28"/>
        </w:rPr>
        <w:t>字数控制在</w:t>
      </w:r>
      <w:r>
        <w:rPr>
          <w:rFonts w:ascii="仿宋_GB2312" w:eastAsia="仿宋_GB2312" w:hint="eastAsia"/>
          <w:sz w:val="28"/>
          <w:szCs w:val="28"/>
        </w:rPr>
        <w:t>200</w:t>
      </w:r>
      <w:r>
        <w:rPr>
          <w:rFonts w:ascii="仿宋_GB2312" w:eastAsia="仿宋_GB2312" w:hint="eastAsia"/>
          <w:sz w:val="28"/>
          <w:szCs w:val="28"/>
        </w:rPr>
        <w:t>字左右。</w:t>
      </w:r>
    </w:p>
    <w:p w:rsidR="0019446F" w:rsidRDefault="00827980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.</w:t>
      </w:r>
      <w:r w:rsidR="00151B71">
        <w:rPr>
          <w:rFonts w:ascii="仿宋_GB2312" w:eastAsia="仿宋_GB2312" w:hint="eastAsia"/>
          <w:sz w:val="28"/>
          <w:szCs w:val="28"/>
        </w:rPr>
        <w:t>表格中“学院意见”栏的填写应当说明申请人表格填写内容是否属实，学院是否同意推荐，学院主管学生工作的领导同志必须签名，不得由他人代签，同时加盖学院</w:t>
      </w:r>
      <w:r>
        <w:rPr>
          <w:rFonts w:ascii="仿宋_GB2312" w:eastAsia="仿宋_GB2312" w:hint="eastAsia"/>
          <w:sz w:val="28"/>
          <w:szCs w:val="28"/>
        </w:rPr>
        <w:t>公章。</w:t>
      </w:r>
    </w:p>
    <w:p w:rsidR="0019446F" w:rsidRDefault="00827980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表格中“学校意见”</w:t>
      </w:r>
      <w:proofErr w:type="gramStart"/>
      <w:r>
        <w:rPr>
          <w:rFonts w:ascii="仿宋_GB2312" w:eastAsia="仿宋_GB2312" w:hint="eastAsia"/>
          <w:sz w:val="28"/>
          <w:szCs w:val="28"/>
        </w:rPr>
        <w:t>栏必须</w:t>
      </w:r>
      <w:proofErr w:type="gramEnd"/>
      <w:r>
        <w:rPr>
          <w:rFonts w:ascii="仿宋_GB2312" w:eastAsia="仿宋_GB2312" w:hint="eastAsia"/>
          <w:sz w:val="28"/>
          <w:szCs w:val="28"/>
        </w:rPr>
        <w:t>加盖学校学</w:t>
      </w:r>
      <w:r>
        <w:rPr>
          <w:rFonts w:ascii="仿宋_GB2312" w:eastAsia="仿宋_GB2312" w:hint="eastAsia"/>
          <w:sz w:val="28"/>
          <w:szCs w:val="28"/>
        </w:rPr>
        <w:t>生工作处公章。</w:t>
      </w:r>
    </w:p>
    <w:p w:rsidR="0019446F" w:rsidRDefault="00827980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表格上报一律使用原件</w:t>
      </w: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学生个人的审批表和汇总表</w:t>
      </w:r>
      <w:r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，不得使用复印件。学生成绩单、获奖证书等证明材料</w:t>
      </w:r>
      <w:r w:rsidR="00151B71">
        <w:rPr>
          <w:rFonts w:ascii="仿宋_GB2312" w:eastAsia="仿宋_GB2312" w:hint="eastAsia"/>
          <w:sz w:val="28"/>
          <w:szCs w:val="28"/>
        </w:rPr>
        <w:t>只需经过学院审查，不需随表报送。上报材料经评审后不予退回，各学院</w:t>
      </w:r>
      <w:r>
        <w:rPr>
          <w:rFonts w:ascii="仿宋_GB2312" w:eastAsia="仿宋_GB2312" w:hint="eastAsia"/>
          <w:sz w:val="28"/>
          <w:szCs w:val="28"/>
        </w:rPr>
        <w:t>根据需要自行准备存档材料。</w:t>
      </w:r>
    </w:p>
    <w:p w:rsidR="0019446F" w:rsidRDefault="0019446F">
      <w:pPr>
        <w:spacing w:line="560" w:lineRule="exact"/>
      </w:pPr>
    </w:p>
    <w:p w:rsidR="0019446F" w:rsidRDefault="0019446F"/>
    <w:p w:rsidR="0019446F" w:rsidRDefault="0019446F"/>
    <w:sectPr w:rsidR="0019446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A5"/>
    <w:rsid w:val="000060DA"/>
    <w:rsid w:val="00080A08"/>
    <w:rsid w:val="000D78A5"/>
    <w:rsid w:val="00151B71"/>
    <w:rsid w:val="0019446F"/>
    <w:rsid w:val="001C44C2"/>
    <w:rsid w:val="002A2D88"/>
    <w:rsid w:val="002B2A98"/>
    <w:rsid w:val="0038640E"/>
    <w:rsid w:val="00420B01"/>
    <w:rsid w:val="004F2551"/>
    <w:rsid w:val="00662C49"/>
    <w:rsid w:val="006B6640"/>
    <w:rsid w:val="00827980"/>
    <w:rsid w:val="008B7DFE"/>
    <w:rsid w:val="00A47B64"/>
    <w:rsid w:val="00A92CA6"/>
    <w:rsid w:val="00BF77AB"/>
    <w:rsid w:val="00C8471F"/>
    <w:rsid w:val="00DC307E"/>
    <w:rsid w:val="00DE621A"/>
    <w:rsid w:val="00FA6344"/>
    <w:rsid w:val="234E51B8"/>
    <w:rsid w:val="5F373578"/>
    <w:rsid w:val="62D67AEA"/>
    <w:rsid w:val="71E6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212</Words>
  <Characters>1211</Characters>
  <Application>Microsoft Office Word</Application>
  <DocSecurity>0</DocSecurity>
  <Lines>10</Lines>
  <Paragraphs>2</Paragraphs>
  <ScaleCrop>false</ScaleCrop>
  <Company>Microsoft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11</cp:revision>
  <dcterms:created xsi:type="dcterms:W3CDTF">2016-09-23T02:23:00Z</dcterms:created>
  <dcterms:modified xsi:type="dcterms:W3CDTF">2021-10-29T06:21:00Z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