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>
      <w:pPr>
        <w:spacing w:line="3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月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791"/>
        <w:gridCol w:w="53"/>
        <w:gridCol w:w="506"/>
        <w:gridCol w:w="607"/>
        <w:gridCol w:w="730"/>
        <w:gridCol w:w="827"/>
        <w:gridCol w:w="205"/>
        <w:gridCol w:w="230"/>
        <w:gridCol w:w="297"/>
        <w:gridCol w:w="516"/>
        <w:gridCol w:w="10"/>
        <w:gridCol w:w="296"/>
        <w:gridCol w:w="29"/>
        <w:gridCol w:w="393"/>
        <w:gridCol w:w="270"/>
        <w:gridCol w:w="601"/>
        <w:gridCol w:w="15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实践地点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院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  业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机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政工干部</w:t>
            </w:r>
            <w:r>
              <w:rPr>
                <w:rFonts w:hint="eastAsia" w:ascii="仿宋" w:hAnsi="仿宋" w:eastAsia="仿宋" w:cs="仿宋"/>
                <w:sz w:val="24"/>
              </w:rPr>
              <w:t>：  人，本科学生：   人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17" w:leftChars="-65" w:right="113" w:hanging="26" w:hangingChars="1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440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972" w:leftChars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校级重点立项申报团队均需填写此表1式3份，申请团队、所在学院院团委、校团委各保留1份；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E77D7"/>
    <w:multiLevelType w:val="multilevel"/>
    <w:tmpl w:val="719E77D7"/>
    <w:lvl w:ilvl="0" w:tentative="0">
      <w:start w:val="1"/>
      <w:numFmt w:val="decimal"/>
      <w:lvlText w:val="%1."/>
      <w:lvlJc w:val="left"/>
      <w:pPr>
        <w:ind w:left="1321" w:hanging="420"/>
      </w:pPr>
    </w:lvl>
    <w:lvl w:ilvl="1" w:tentative="0">
      <w:start w:val="1"/>
      <w:numFmt w:val="lowerLetter"/>
      <w:lvlText w:val="%2)"/>
      <w:lvlJc w:val="left"/>
      <w:pPr>
        <w:ind w:left="1741" w:hanging="420"/>
      </w:pPr>
    </w:lvl>
    <w:lvl w:ilvl="2" w:tentative="0">
      <w:start w:val="1"/>
      <w:numFmt w:val="lowerRoman"/>
      <w:lvlText w:val="%3."/>
      <w:lvlJc w:val="right"/>
      <w:pPr>
        <w:ind w:left="2161" w:hanging="420"/>
      </w:pPr>
    </w:lvl>
    <w:lvl w:ilvl="3" w:tentative="0">
      <w:start w:val="1"/>
      <w:numFmt w:val="decimal"/>
      <w:lvlText w:val="%4."/>
      <w:lvlJc w:val="left"/>
      <w:pPr>
        <w:ind w:left="2581" w:hanging="420"/>
      </w:pPr>
    </w:lvl>
    <w:lvl w:ilvl="4" w:tentative="0">
      <w:start w:val="1"/>
      <w:numFmt w:val="lowerLetter"/>
      <w:lvlText w:val="%5)"/>
      <w:lvlJc w:val="left"/>
      <w:pPr>
        <w:ind w:left="3001" w:hanging="420"/>
      </w:pPr>
    </w:lvl>
    <w:lvl w:ilvl="5" w:tentative="0">
      <w:start w:val="1"/>
      <w:numFmt w:val="lowerRoman"/>
      <w:lvlText w:val="%6."/>
      <w:lvlJc w:val="right"/>
      <w:pPr>
        <w:ind w:left="3421" w:hanging="420"/>
      </w:pPr>
    </w:lvl>
    <w:lvl w:ilvl="6" w:tentative="0">
      <w:start w:val="1"/>
      <w:numFmt w:val="decimal"/>
      <w:lvlText w:val="%7."/>
      <w:lvlJc w:val="left"/>
      <w:pPr>
        <w:ind w:left="3841" w:hanging="420"/>
      </w:pPr>
    </w:lvl>
    <w:lvl w:ilvl="7" w:tentative="0">
      <w:start w:val="1"/>
      <w:numFmt w:val="lowerLetter"/>
      <w:lvlText w:val="%8)"/>
      <w:lvlJc w:val="left"/>
      <w:pPr>
        <w:ind w:left="4261" w:hanging="420"/>
      </w:pPr>
    </w:lvl>
    <w:lvl w:ilvl="8" w:tentative="0">
      <w:start w:val="1"/>
      <w:numFmt w:val="lowerRoman"/>
      <w:lvlText w:val="%9."/>
      <w:lvlJc w:val="right"/>
      <w:pPr>
        <w:ind w:left="4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3C9702F"/>
    <w:rsid w:val="284825AE"/>
    <w:rsid w:val="2D452906"/>
    <w:rsid w:val="35D47147"/>
    <w:rsid w:val="36F36D4D"/>
    <w:rsid w:val="3F8C409B"/>
    <w:rsid w:val="41E754A4"/>
    <w:rsid w:val="4296069D"/>
    <w:rsid w:val="44D9541E"/>
    <w:rsid w:val="4D6D4CF9"/>
    <w:rsid w:val="4F04167D"/>
    <w:rsid w:val="54B7021E"/>
    <w:rsid w:val="594526FA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667</Words>
  <Characters>681</Characters>
  <Lines>60</Lines>
  <Paragraphs>17</Paragraphs>
  <TotalTime>26</TotalTime>
  <ScaleCrop>false</ScaleCrop>
  <LinksUpToDate>false</LinksUpToDate>
  <CharactersWithSpaces>883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Amanda S.</cp:lastModifiedBy>
  <cp:lastPrinted>2018-01-11T09:19:00Z</cp:lastPrinted>
  <dcterms:modified xsi:type="dcterms:W3CDTF">2022-12-08T09:29:39Z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2A018279E3F54ED581257B7C08211434</vt:lpwstr>
  </property>
</Properties>
</file>